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53B2" w14:textId="77777777" w:rsidR="00D9501C" w:rsidRDefault="00000000">
      <w:pPr>
        <w:rPr>
          <w:b/>
          <w:bCs/>
        </w:rPr>
      </w:pPr>
      <w:r>
        <w:rPr>
          <w:b/>
          <w:bCs/>
        </w:rPr>
        <w:t>Vybavení žáků 1.ročníku na ODBORNÝ VÝCVIK – Hlinky</w:t>
      </w:r>
    </w:p>
    <w:p w14:paraId="157B02B3" w14:textId="77777777" w:rsidR="00D9501C" w:rsidRDefault="00D9501C"/>
    <w:p w14:paraId="2B233929" w14:textId="015E62DC" w:rsidR="00D9501C" w:rsidRDefault="00000000">
      <w:r>
        <w:rPr>
          <w:b/>
          <w:bCs/>
        </w:rPr>
        <w:t xml:space="preserve">Obor </w:t>
      </w:r>
      <w:r>
        <w:rPr>
          <w:b/>
          <w:bCs/>
          <w:i/>
          <w:iCs/>
        </w:rPr>
        <w:t>Elektrikář</w:t>
      </w:r>
      <w:r>
        <w:rPr>
          <w:b/>
          <w:bCs/>
        </w:rPr>
        <w:t xml:space="preserve"> silnoproud a </w:t>
      </w:r>
      <w:r>
        <w:rPr>
          <w:b/>
          <w:bCs/>
          <w:i/>
          <w:iCs/>
        </w:rPr>
        <w:t>Autoelektrikář</w:t>
      </w:r>
    </w:p>
    <w:p w14:paraId="0154B337" w14:textId="77777777" w:rsidR="00D9501C" w:rsidRDefault="00000000">
      <w:r>
        <w:t>„pod“ stromeček“ … do ledna nutno zajistit:</w:t>
      </w:r>
    </w:p>
    <w:p w14:paraId="296BE5E0" w14:textId="77777777" w:rsidR="00D9501C" w:rsidRDefault="00000000">
      <w:r>
        <w:t>(</w:t>
      </w:r>
      <w:r w:rsidRPr="00B54D30">
        <w:rPr>
          <w:i/>
          <w:iCs/>
          <w:color w:val="EE0000"/>
          <w:sz w:val="22"/>
          <w:szCs w:val="22"/>
        </w:rPr>
        <w:t xml:space="preserve">veškeré nářadí pro elektrikáře musí mít atest na </w:t>
      </w:r>
      <w:proofErr w:type="gramStart"/>
      <w:r w:rsidRPr="00B54D30">
        <w:rPr>
          <w:i/>
          <w:iCs/>
          <w:color w:val="EE0000"/>
          <w:sz w:val="22"/>
          <w:szCs w:val="22"/>
        </w:rPr>
        <w:t>1000V</w:t>
      </w:r>
      <w:proofErr w:type="gramEnd"/>
      <w:r>
        <w:rPr>
          <w:i/>
          <w:iCs/>
          <w:sz w:val="22"/>
          <w:szCs w:val="22"/>
        </w:rPr>
        <w:t>)</w:t>
      </w:r>
    </w:p>
    <w:p w14:paraId="2B5E9240" w14:textId="77777777" w:rsidR="00D9501C" w:rsidRDefault="00000000">
      <w:pPr>
        <w:pStyle w:val="Odstavecseseznamem"/>
        <w:numPr>
          <w:ilvl w:val="0"/>
          <w:numId w:val="2"/>
        </w:numPr>
      </w:pPr>
      <w:r>
        <w:t xml:space="preserve">Sada nářadí MANESMANN 812596 11 KS. Např.: </w:t>
      </w:r>
      <w:hyperlink r:id="rId7" w:history="1">
        <w:r>
          <w:rPr>
            <w:rStyle w:val="Hypertextovodkaz"/>
          </w:rPr>
          <w:t>TIPA.EU</w:t>
        </w:r>
      </w:hyperlink>
    </w:p>
    <w:p w14:paraId="661D785A" w14:textId="77777777" w:rsidR="00D9501C" w:rsidRDefault="00000000">
      <w:pPr>
        <w:pStyle w:val="Odstavecseseznamem"/>
      </w:pPr>
      <w:r>
        <w:rPr>
          <w:noProof/>
          <w:color w:val="467886"/>
          <w:u w:val="single"/>
        </w:rPr>
        <w:drawing>
          <wp:anchor distT="0" distB="0" distL="114300" distR="114300" simplePos="0" relativeHeight="251658240" behindDoc="0" locked="0" layoutInCell="1" allowOverlap="1" wp14:anchorId="5B979DED" wp14:editId="629271A6">
            <wp:simplePos x="0" y="0"/>
            <wp:positionH relativeFrom="column">
              <wp:posOffset>3171825</wp:posOffset>
            </wp:positionH>
            <wp:positionV relativeFrom="paragraph">
              <wp:posOffset>114930</wp:posOffset>
            </wp:positionV>
            <wp:extent cx="3171825" cy="3171825"/>
            <wp:effectExtent l="0" t="0" r="9525" b="9525"/>
            <wp:wrapTight wrapText="bothSides">
              <wp:wrapPolygon edited="0">
                <wp:start x="0" y="0"/>
                <wp:lineTo x="0" y="21535"/>
                <wp:lineTo x="21535" y="21535"/>
                <wp:lineTo x="21535" y="0"/>
                <wp:lineTo x="0" y="0"/>
              </wp:wrapPolygon>
            </wp:wrapTight>
            <wp:docPr id="14138650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Obsahuje:</w:t>
      </w:r>
    </w:p>
    <w:p w14:paraId="139F07C0" w14:textId="77777777" w:rsidR="00D9501C" w:rsidRDefault="00000000">
      <w:pPr>
        <w:pStyle w:val="Odstavecseseznamem"/>
      </w:pPr>
      <w:r>
        <w:t>4 ploché šroubováky. 3x100/ 4x100 / 5,5x125 / 6,5x150mm</w:t>
      </w:r>
    </w:p>
    <w:p w14:paraId="56F913E2" w14:textId="77777777" w:rsidR="00D9501C" w:rsidRDefault="00000000">
      <w:pPr>
        <w:pStyle w:val="Odstavecseseznamem"/>
      </w:pPr>
      <w:r>
        <w:t>3 křížové šroubováky: PHO x75 / PH1x80 / PH2x100mm</w:t>
      </w:r>
    </w:p>
    <w:p w14:paraId="2C7CBBB7" w14:textId="77777777" w:rsidR="00D9501C" w:rsidRDefault="00000000">
      <w:pPr>
        <w:pStyle w:val="Odstavecseseznamem"/>
      </w:pPr>
      <w:r>
        <w:t>1 zkoušečka napětí, testováno GS</w:t>
      </w:r>
    </w:p>
    <w:p w14:paraId="483A2390" w14:textId="77777777" w:rsidR="00D9501C" w:rsidRDefault="00000000">
      <w:pPr>
        <w:pStyle w:val="Odstavecseseznamem"/>
      </w:pPr>
      <w:r>
        <w:t xml:space="preserve">Profi kombinované kleště </w:t>
      </w:r>
      <w:proofErr w:type="gramStart"/>
      <w:r>
        <w:t>160mm</w:t>
      </w:r>
      <w:proofErr w:type="gramEnd"/>
    </w:p>
    <w:p w14:paraId="79731B1C" w14:textId="77777777" w:rsidR="00D9501C" w:rsidRDefault="00000000">
      <w:pPr>
        <w:pStyle w:val="Odstavecseseznamem"/>
      </w:pPr>
      <w:r>
        <w:t xml:space="preserve">Profi telefonní kleště </w:t>
      </w:r>
      <w:proofErr w:type="gramStart"/>
      <w:r>
        <w:t>160mm</w:t>
      </w:r>
      <w:proofErr w:type="gramEnd"/>
    </w:p>
    <w:p w14:paraId="4FE3EC2B" w14:textId="77777777" w:rsidR="00D9501C" w:rsidRDefault="00000000">
      <w:pPr>
        <w:pStyle w:val="Odstavecseseznamem"/>
      </w:pPr>
      <w:r>
        <w:t xml:space="preserve">Profi postranní nůž (kleště štípací) </w:t>
      </w:r>
      <w:proofErr w:type="gramStart"/>
      <w:r>
        <w:t>160mm</w:t>
      </w:r>
      <w:proofErr w:type="gramEnd"/>
    </w:p>
    <w:p w14:paraId="75E81625" w14:textId="77777777" w:rsidR="00D9501C" w:rsidRDefault="00000000">
      <w:pPr>
        <w:pStyle w:val="Odstavecseseznamem"/>
        <w:numPr>
          <w:ilvl w:val="0"/>
          <w:numId w:val="2"/>
        </w:numPr>
      </w:pPr>
      <w:r>
        <w:t xml:space="preserve">Kleště </w:t>
      </w:r>
      <w:proofErr w:type="spellStart"/>
      <w:r>
        <w:t>odizolovací</w:t>
      </w:r>
      <w:proofErr w:type="spellEnd"/>
    </w:p>
    <w:p w14:paraId="63A67230" w14:textId="77777777" w:rsidR="00D9501C" w:rsidRDefault="00000000">
      <w:pPr>
        <w:pStyle w:val="Odstavecseseznamem"/>
        <w:numPr>
          <w:ilvl w:val="0"/>
          <w:numId w:val="2"/>
        </w:numPr>
      </w:pPr>
      <w:r>
        <w:t xml:space="preserve">Nůž </w:t>
      </w:r>
      <w:proofErr w:type="spellStart"/>
      <w:r>
        <w:t>kabelářský</w:t>
      </w:r>
      <w:proofErr w:type="spellEnd"/>
      <w:r>
        <w:t xml:space="preserve"> s kapkou</w:t>
      </w:r>
    </w:p>
    <w:p w14:paraId="0377993F" w14:textId="77777777" w:rsidR="00D9501C" w:rsidRDefault="00000000">
      <w:pPr>
        <w:pStyle w:val="Odstavecseseznamem"/>
        <w:numPr>
          <w:ilvl w:val="0"/>
          <w:numId w:val="2"/>
        </w:numPr>
      </w:pPr>
      <w:r>
        <w:t xml:space="preserve">Zkoušečka obvodů ELECO ZO-94 </w:t>
      </w:r>
      <w:proofErr w:type="spellStart"/>
      <w:r>
        <w:t>prozváněčka</w:t>
      </w:r>
      <w:proofErr w:type="spellEnd"/>
    </w:p>
    <w:p w14:paraId="1E3EB864" w14:textId="77777777" w:rsidR="00D9501C" w:rsidRDefault="00000000">
      <w:pPr>
        <w:pStyle w:val="Odstavecseseznamem"/>
        <w:numPr>
          <w:ilvl w:val="0"/>
          <w:numId w:val="2"/>
        </w:numPr>
      </w:pPr>
      <w:r>
        <w:t>9V baterie</w:t>
      </w:r>
    </w:p>
    <w:p w14:paraId="67349823" w14:textId="77777777" w:rsidR="00D9501C" w:rsidRDefault="00D9501C"/>
    <w:p w14:paraId="67BD5F50" w14:textId="77777777" w:rsidR="00D9501C" w:rsidRDefault="00D9501C"/>
    <w:sectPr w:rsidR="00D9501C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3DE6" w14:textId="77777777" w:rsidR="007107EE" w:rsidRDefault="007107EE">
      <w:pPr>
        <w:spacing w:after="0" w:line="240" w:lineRule="auto"/>
      </w:pPr>
      <w:r>
        <w:separator/>
      </w:r>
    </w:p>
  </w:endnote>
  <w:endnote w:type="continuationSeparator" w:id="0">
    <w:p w14:paraId="74F1C1A6" w14:textId="77777777" w:rsidR="007107EE" w:rsidRDefault="0071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CFB4" w14:textId="77777777" w:rsidR="007107EE" w:rsidRDefault="007107E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6241F9" w14:textId="77777777" w:rsidR="007107EE" w:rsidRDefault="0071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A2440"/>
    <w:multiLevelType w:val="multilevel"/>
    <w:tmpl w:val="E8E2D5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78F93C3A"/>
    <w:multiLevelType w:val="multilevel"/>
    <w:tmpl w:val="6F5A5B6C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59770390">
    <w:abstractNumId w:val="1"/>
  </w:num>
  <w:num w:numId="2" w16cid:durableId="196935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501C"/>
    <w:rsid w:val="007107EE"/>
    <w:rsid w:val="00852ABC"/>
    <w:rsid w:val="00B54D30"/>
    <w:rsid w:val="00D9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44D4"/>
  <w15:docId w15:val="{662804D2-CD7E-4695-8DA9-234484CD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Standardnpsmoodstavce"/>
    <w:rPr>
      <w:rFonts w:eastAsia="Times New Roman" w:cs="Times New Roman"/>
      <w:color w:val="0F4761"/>
    </w:rPr>
  </w:style>
  <w:style w:type="character" w:customStyle="1" w:styleId="Heading6Char">
    <w:name w:val="Heading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Standardnpsmoodstavce"/>
    <w:rPr>
      <w:rFonts w:eastAsia="Times New Roman" w:cs="Times New Roman"/>
      <w:color w:val="595959"/>
    </w:rPr>
  </w:style>
  <w:style w:type="character" w:customStyle="1" w:styleId="Heading8Char">
    <w:name w:val="Heading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character" w:styleId="Hypertextovodkaz">
    <w:name w:val="Hyperlink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ipa.eu/vyhledavani/manesmann+8125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571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Trlifajová Libuše</dc:creator>
  <dc:description/>
  <cp:lastModifiedBy>Jakubová Lada</cp:lastModifiedBy>
  <cp:revision>2</cp:revision>
  <dcterms:created xsi:type="dcterms:W3CDTF">2026-07-01T08:36:00Z</dcterms:created>
  <dcterms:modified xsi:type="dcterms:W3CDTF">2026-07-01T08:36:00Z</dcterms:modified>
</cp:coreProperties>
</file>